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F4" w:rsidRPr="00C71CF4" w:rsidRDefault="00C71CF4" w:rsidP="00C71CF4">
      <w:pPr>
        <w:spacing w:before="100" w:beforeAutospacing="1" w:after="100" w:afterAutospacing="1"/>
        <w:jc w:val="center"/>
        <w:rPr>
          <w:rFonts w:eastAsia="Times New Roman" w:cs="Arial"/>
          <w:b/>
          <w:bCs/>
          <w:color w:val="000000"/>
          <w:sz w:val="32"/>
          <w:szCs w:val="32"/>
        </w:rPr>
      </w:pPr>
      <w:r w:rsidRPr="00C71CF4">
        <w:rPr>
          <w:rFonts w:eastAsia="Times New Roman" w:cs="Arial"/>
          <w:b/>
          <w:bCs/>
          <w:color w:val="000000"/>
          <w:sz w:val="32"/>
          <w:szCs w:val="32"/>
        </w:rPr>
        <w:t>WELCOME</w:t>
      </w:r>
    </w:p>
    <w:p w:rsidR="00C71CF4" w:rsidRDefault="00C71CF4" w:rsidP="00C71CF4">
      <w:pPr>
        <w:spacing w:before="100" w:beforeAutospacing="1" w:after="100" w:afterAutospacing="1"/>
        <w:rPr>
          <w:rFonts w:eastAsia="Times New Roman" w:cs="Arial"/>
          <w:b/>
          <w:bCs/>
          <w:color w:val="000000"/>
        </w:rPr>
      </w:pPr>
    </w:p>
    <w:p w:rsidR="00C71CF4" w:rsidRPr="00262CE3" w:rsidRDefault="00C71CF4" w:rsidP="00C71CF4">
      <w:pPr>
        <w:spacing w:before="100" w:beforeAutospacing="1" w:after="100" w:afterAutospacing="1"/>
        <w:rPr>
          <w:rFonts w:eastAsia="Times New Roman" w:cs="Arial"/>
          <w:b/>
          <w:bCs/>
          <w:color w:val="000000"/>
        </w:rPr>
      </w:pPr>
      <w:r>
        <w:rPr>
          <w:rFonts w:eastAsia="Times New Roman" w:cs="Arial"/>
          <w:b/>
          <w:bCs/>
          <w:color w:val="000000"/>
        </w:rPr>
        <w:t xml:space="preserve">Package </w:t>
      </w:r>
      <w:r w:rsidR="007F0CB9">
        <w:rPr>
          <w:rFonts w:eastAsia="Times New Roman" w:cs="Arial"/>
          <w:b/>
          <w:bCs/>
          <w:color w:val="000000"/>
        </w:rPr>
        <w:t>Purchased: -</w:t>
      </w:r>
      <w:r>
        <w:rPr>
          <w:rFonts w:eastAsia="Times New Roman" w:cs="Arial"/>
          <w:b/>
          <w:bCs/>
          <w:color w:val="000000"/>
        </w:rPr>
        <w:t xml:space="preserve"> </w:t>
      </w:r>
      <w:proofErr w:type="spellStart"/>
      <w:r>
        <w:rPr>
          <w:rFonts w:eastAsia="Times New Roman" w:cs="Arial"/>
          <w:b/>
          <w:bCs/>
          <w:color w:val="000000"/>
        </w:rPr>
        <w:t>Unesco</w:t>
      </w:r>
      <w:proofErr w:type="spellEnd"/>
      <w:r>
        <w:rPr>
          <w:rFonts w:eastAsia="Times New Roman" w:cs="Arial"/>
          <w:b/>
          <w:bCs/>
          <w:color w:val="000000"/>
        </w:rPr>
        <w:t xml:space="preserve"> Heritage Tour </w:t>
      </w:r>
      <w:r w:rsidR="0018299B">
        <w:rPr>
          <w:rFonts w:eastAsia="Times New Roman" w:cs="Arial"/>
          <w:b/>
          <w:bCs/>
          <w:color w:val="000000"/>
        </w:rPr>
        <w:t xml:space="preserve">of </w:t>
      </w:r>
      <w:r w:rsidR="007E1DC9">
        <w:rPr>
          <w:rFonts w:eastAsia="Times New Roman" w:cs="Arial"/>
          <w:b/>
          <w:bCs/>
          <w:color w:val="000000"/>
        </w:rPr>
        <w:t>Penang</w:t>
      </w:r>
      <w:r>
        <w:rPr>
          <w:rFonts w:eastAsia="Times New Roman" w:cs="Arial"/>
          <w:b/>
          <w:bCs/>
          <w:color w:val="000000"/>
        </w:rPr>
        <w:br/>
      </w:r>
      <w:r w:rsidR="00262CE3">
        <w:rPr>
          <w:rFonts w:eastAsia="Times New Roman" w:cs="Arial"/>
          <w:b/>
          <w:bCs/>
          <w:color w:val="000000"/>
        </w:rPr>
        <w:t xml:space="preserve">                                       </w:t>
      </w:r>
      <w:r w:rsidR="007E1DC9">
        <w:rPr>
          <w:rFonts w:eastAsia="Times New Roman" w:cs="Arial"/>
          <w:b/>
          <w:bCs/>
          <w:color w:val="000000"/>
        </w:rPr>
        <w:t>4</w:t>
      </w:r>
      <w:r w:rsidR="0018299B">
        <w:rPr>
          <w:rFonts w:eastAsia="Times New Roman" w:cs="Arial"/>
          <w:b/>
          <w:bCs/>
          <w:color w:val="000000"/>
        </w:rPr>
        <w:t xml:space="preserve"> </w:t>
      </w:r>
      <w:r>
        <w:rPr>
          <w:rFonts w:eastAsia="Times New Roman" w:cs="Arial"/>
          <w:b/>
          <w:bCs/>
          <w:color w:val="000000"/>
        </w:rPr>
        <w:t xml:space="preserve">days </w:t>
      </w:r>
      <w:r w:rsidR="0018299B">
        <w:rPr>
          <w:rFonts w:eastAsia="Times New Roman" w:cs="Arial"/>
          <w:b/>
          <w:bCs/>
          <w:color w:val="000000"/>
        </w:rPr>
        <w:t xml:space="preserve">/ </w:t>
      </w:r>
      <w:r w:rsidR="007E1DC9">
        <w:rPr>
          <w:rFonts w:eastAsia="Times New Roman" w:cs="Arial"/>
          <w:b/>
          <w:bCs/>
          <w:color w:val="000000"/>
        </w:rPr>
        <w:t>3</w:t>
      </w:r>
      <w:r>
        <w:rPr>
          <w:rFonts w:eastAsia="Times New Roman" w:cs="Arial"/>
          <w:b/>
          <w:bCs/>
          <w:color w:val="000000"/>
        </w:rPr>
        <w:t xml:space="preserve"> nights (Package 4</w:t>
      </w:r>
      <w:r w:rsidR="007E1DC9">
        <w:rPr>
          <w:rFonts w:eastAsia="Times New Roman" w:cs="Arial"/>
          <w:b/>
          <w:bCs/>
          <w:color w:val="000000"/>
        </w:rPr>
        <w:t>4</w:t>
      </w:r>
      <w:r>
        <w:rPr>
          <w:rFonts w:eastAsia="Times New Roman" w:cs="Arial"/>
          <w:b/>
          <w:bCs/>
          <w:color w:val="000000"/>
        </w:rPr>
        <w:t>)</w:t>
      </w:r>
    </w:p>
    <w:p w:rsidR="00C71CF4" w:rsidRDefault="00C71CF4" w:rsidP="00C71CF4">
      <w:pPr>
        <w:spacing w:before="100" w:beforeAutospacing="1" w:after="100" w:afterAutospacing="1"/>
        <w:rPr>
          <w:rFonts w:eastAsia="Times New Roman" w:cs="Arial"/>
          <w:b/>
          <w:bCs/>
          <w:color w:val="000000"/>
        </w:rPr>
      </w:pPr>
    </w:p>
    <w:p w:rsidR="0018299B" w:rsidRDefault="0018299B" w:rsidP="0018299B">
      <w:pPr>
        <w:spacing w:before="100" w:beforeAutospacing="1" w:after="100" w:afterAutospacing="1"/>
        <w:rPr>
          <w:rFonts w:eastAsia="Times New Roman" w:cs="Arial"/>
          <w:color w:val="000000"/>
        </w:rPr>
      </w:pPr>
      <w:r>
        <w:rPr>
          <w:rFonts w:eastAsia="Times New Roman" w:cs="Arial"/>
          <w:b/>
          <w:bCs/>
          <w:color w:val="000000"/>
        </w:rPr>
        <w:t>Itinerary: -</w:t>
      </w:r>
      <w:r>
        <w:rPr>
          <w:rFonts w:eastAsia="Times New Roman" w:cs="Arial"/>
          <w:color w:val="000000"/>
        </w:rPr>
        <w:br/>
      </w:r>
      <w:r>
        <w:rPr>
          <w:rFonts w:eastAsia="Times New Roman" w:cs="Arial"/>
          <w:b/>
          <w:bCs/>
          <w:color w:val="000000"/>
        </w:rPr>
        <w:t>Day 1    Home – Penang</w:t>
      </w:r>
      <w:r>
        <w:rPr>
          <w:rFonts w:eastAsia="Times New Roman" w:cs="Arial"/>
          <w:color w:val="000000"/>
        </w:rPr>
        <w:br/>
        <w:t>Arrive at Penang airport (please advise flight number), meet up our representative and transfer to hotel</w:t>
      </w:r>
      <w:r>
        <w:rPr>
          <w:rFonts w:eastAsia="Times New Roman" w:cs="Arial"/>
          <w:color w:val="000000"/>
        </w:rPr>
        <w:br/>
        <w:t>in a private vehicle.</w:t>
      </w:r>
      <w:r w:rsidR="00380270">
        <w:rPr>
          <w:rFonts w:eastAsia="Times New Roman" w:cs="Arial"/>
          <w:color w:val="000000"/>
        </w:rPr>
        <w:t xml:space="preserve"> We will assist your check in for three nights in the hotel with breakfast. Free at leisure.</w:t>
      </w:r>
      <w:r>
        <w:rPr>
          <w:rFonts w:eastAsia="Times New Roman" w:cs="Arial"/>
          <w:color w:val="000000"/>
        </w:rPr>
        <w:t xml:space="preserve"> Overnight 4-star Beach Resort in Penang.</w:t>
      </w:r>
    </w:p>
    <w:p w:rsidR="0018299B" w:rsidRDefault="0018299B" w:rsidP="0018299B">
      <w:pPr>
        <w:spacing w:before="100" w:beforeAutospacing="1" w:after="100" w:afterAutospacing="1"/>
        <w:rPr>
          <w:rFonts w:eastAsia="Times New Roman" w:cs="Arial"/>
          <w:color w:val="000000"/>
        </w:rPr>
      </w:pPr>
      <w:r>
        <w:rPr>
          <w:rFonts w:eastAsia="Times New Roman" w:cs="Arial"/>
          <w:b/>
          <w:bCs/>
          <w:color w:val="000000"/>
        </w:rPr>
        <w:t>Day 2     Penang: - Georgetown tour / Batik Painting</w:t>
      </w:r>
      <w:r>
        <w:rPr>
          <w:rFonts w:eastAsia="Times New Roman" w:cs="Arial"/>
          <w:b/>
          <w:bCs/>
          <w:color w:val="000000"/>
        </w:rPr>
        <w:br/>
      </w:r>
      <w:r>
        <w:rPr>
          <w:rFonts w:eastAsia="Times New Roman" w:cs="Arial"/>
          <w:color w:val="000000"/>
        </w:rPr>
        <w:t>After breakfast, proceed for a tour of Georgetown. The history of Penang was shaped by British colonialism, beginning with the acquisition of Penang Island from the Sultanate of Kedah by the British East India Company in 1786. Develop into a free port, the city state was subsequently governed as part of the Straits Settlements, together with Singapore and Malacca. After World War 2, the Straits Settlements was dissolved and merged into the Federation of Malaya which attained independence from the British Empire in 1957.</w:t>
      </w:r>
    </w:p>
    <w:p w:rsidR="0018299B" w:rsidRDefault="0018299B" w:rsidP="0018299B">
      <w:pPr>
        <w:shd w:val="clear" w:color="auto" w:fill="FFFFFF"/>
        <w:spacing w:before="100" w:beforeAutospacing="1" w:after="100" w:afterAutospacing="1"/>
        <w:rPr>
          <w:rFonts w:eastAsia="Times New Roman" w:cs="Arial"/>
          <w:color w:val="000000"/>
        </w:rPr>
      </w:pPr>
      <w:r>
        <w:rPr>
          <w:rFonts w:eastAsia="Times New Roman" w:cs="Arial"/>
          <w:color w:val="000000"/>
        </w:rPr>
        <w:t xml:space="preserve">Today we explore the diverse cosmopolitan city of Penang, claimed in the 18th century by Captain Francis Light who founded the settlement of ‘George Town’ in </w:t>
      </w:r>
      <w:proofErr w:type="spellStart"/>
      <w:r>
        <w:rPr>
          <w:rFonts w:eastAsia="Times New Roman" w:cs="Arial"/>
          <w:color w:val="000000"/>
        </w:rPr>
        <w:t>honour</w:t>
      </w:r>
      <w:proofErr w:type="spellEnd"/>
      <w:r>
        <w:rPr>
          <w:rFonts w:eastAsia="Times New Roman" w:cs="Arial"/>
          <w:color w:val="000000"/>
        </w:rPr>
        <w:t xml:space="preserve"> of George, Prince of Wales.</w:t>
      </w:r>
    </w:p>
    <w:p w:rsidR="0018299B" w:rsidRDefault="0018299B" w:rsidP="0018299B">
      <w:pPr>
        <w:shd w:val="clear" w:color="auto" w:fill="FFFFFF"/>
        <w:spacing w:before="100" w:beforeAutospacing="1" w:after="100" w:afterAutospacing="1"/>
        <w:rPr>
          <w:rFonts w:eastAsia="Times New Roman" w:cs="Arial"/>
          <w:color w:val="000000"/>
        </w:rPr>
      </w:pPr>
      <w:r>
        <w:rPr>
          <w:rFonts w:eastAsia="Times New Roman" w:cs="Arial"/>
          <w:color w:val="000000"/>
        </w:rPr>
        <w:t>Penang has a multi-cultural, multi-</w:t>
      </w:r>
      <w:proofErr w:type="spellStart"/>
      <w:r>
        <w:rPr>
          <w:rFonts w:eastAsia="Times New Roman" w:cs="Arial"/>
          <w:color w:val="000000"/>
        </w:rPr>
        <w:t>linqual</w:t>
      </w:r>
      <w:proofErr w:type="spellEnd"/>
      <w:r>
        <w:rPr>
          <w:rFonts w:eastAsia="Times New Roman" w:cs="Arial"/>
          <w:color w:val="000000"/>
        </w:rPr>
        <w:t xml:space="preserve"> and multi religious society whereby Penangites live, work and worship side by side of each other in this busy community. It’s streets and shops are crowded with people and traffic most of the time. Its buildings are a combination of new and old; some dated a few hundred years ago as below.</w:t>
      </w:r>
    </w:p>
    <w:p w:rsidR="0018299B" w:rsidRDefault="0018299B" w:rsidP="0018299B">
      <w:pPr>
        <w:shd w:val="clear" w:color="auto" w:fill="FFFFFF"/>
        <w:spacing w:before="100" w:beforeAutospacing="1" w:after="100" w:afterAutospacing="1"/>
        <w:rPr>
          <w:rFonts w:eastAsia="Times New Roman" w:cs="Arial"/>
          <w:color w:val="000000"/>
        </w:rPr>
      </w:pPr>
      <w:r>
        <w:rPr>
          <w:rFonts w:eastAsia="Times New Roman" w:cs="Arial"/>
          <w:color w:val="000000"/>
        </w:rPr>
        <w:t>The High Court Building was built in 1808 and a hundred years later it was replaced by current neo-</w:t>
      </w:r>
      <w:proofErr w:type="spellStart"/>
      <w:r>
        <w:rPr>
          <w:rFonts w:eastAsia="Times New Roman" w:cs="Arial"/>
          <w:color w:val="000000"/>
        </w:rPr>
        <w:t>palladian</w:t>
      </w:r>
      <w:proofErr w:type="spellEnd"/>
      <w:r>
        <w:rPr>
          <w:rFonts w:eastAsia="Times New Roman" w:cs="Arial"/>
          <w:color w:val="000000"/>
        </w:rPr>
        <w:t xml:space="preserve"> / neo-classical structure with large, elegant and simple triangular pediments.</w:t>
      </w:r>
    </w:p>
    <w:p w:rsidR="0018299B" w:rsidRDefault="0018299B" w:rsidP="0018299B">
      <w:pPr>
        <w:shd w:val="clear" w:color="auto" w:fill="FFFFFF"/>
        <w:spacing w:before="100" w:beforeAutospacing="1" w:after="100" w:afterAutospacing="1"/>
        <w:rPr>
          <w:rFonts w:eastAsia="Times New Roman" w:cs="Arial"/>
          <w:color w:val="000000"/>
        </w:rPr>
      </w:pPr>
      <w:r>
        <w:rPr>
          <w:rFonts w:eastAsia="Times New Roman" w:cs="Arial"/>
          <w:color w:val="000000"/>
        </w:rPr>
        <w:t>The Town Hall was built in 1883, and like Penang City, a symmetrical structure with beautiful quoins and semi-circle pediments on either side, and a triangular pediment atop a two-story porte-cochere.</w:t>
      </w:r>
    </w:p>
    <w:p w:rsidR="0018299B" w:rsidRDefault="0018299B" w:rsidP="0018299B">
      <w:pPr>
        <w:shd w:val="clear" w:color="auto" w:fill="FFFFFF"/>
        <w:spacing w:before="100" w:beforeAutospacing="1" w:after="100" w:afterAutospacing="1"/>
        <w:rPr>
          <w:rFonts w:eastAsia="Times New Roman" w:cs="Arial"/>
          <w:color w:val="000000"/>
        </w:rPr>
      </w:pPr>
      <w:r>
        <w:rPr>
          <w:rFonts w:eastAsia="Times New Roman" w:cs="Arial"/>
          <w:color w:val="000000"/>
        </w:rPr>
        <w:t xml:space="preserve">The City Hall, completed in 1906 is a white symmetrical building was constructed in the strong. Grand Edwardian Baroque style complete with a </w:t>
      </w:r>
      <w:proofErr w:type="spellStart"/>
      <w:r>
        <w:rPr>
          <w:rFonts w:eastAsia="Times New Roman" w:cs="Arial"/>
          <w:color w:val="000000"/>
        </w:rPr>
        <w:t>porte</w:t>
      </w:r>
      <w:proofErr w:type="spellEnd"/>
      <w:r>
        <w:rPr>
          <w:rFonts w:eastAsia="Times New Roman" w:cs="Arial"/>
          <w:color w:val="000000"/>
        </w:rPr>
        <w:t xml:space="preserve"> -cochere, and like the High Court, has the ionic columns on the first level Corinthian columns on the second.</w:t>
      </w:r>
    </w:p>
    <w:p w:rsidR="0018299B" w:rsidRDefault="0018299B" w:rsidP="0018299B">
      <w:pPr>
        <w:shd w:val="clear" w:color="auto" w:fill="FFFFFF"/>
        <w:spacing w:after="405"/>
        <w:rPr>
          <w:rFonts w:eastAsia="Times New Roman" w:cs="Arial"/>
          <w:color w:val="000000"/>
        </w:rPr>
      </w:pPr>
      <w:r>
        <w:rPr>
          <w:rFonts w:eastAsia="Times New Roman" w:cs="Arial"/>
          <w:color w:val="000000"/>
        </w:rPr>
        <w:t>Both the City Hall and Town Hall are across from the Padang and Esplanade, important pieces of British Colonial city planning with a field for activities (Padang) and a promenade along the oceanfront (Esplanade).</w:t>
      </w:r>
      <w:r>
        <w:rPr>
          <w:rFonts w:eastAsia="Times New Roman" w:cs="Arial"/>
          <w:color w:val="000000"/>
        </w:rPr>
        <w:br/>
      </w:r>
      <w:r>
        <w:rPr>
          <w:rFonts w:eastAsia="Times New Roman" w:cs="Arial"/>
          <w:color w:val="000000"/>
        </w:rPr>
        <w:br/>
        <w:t>Fort Cornwallis, across the Esplanade was built by Captain Francis Light where he set foot in Penang in 1786 and took possession of the island and established a free port to lure trade from Europe.</w:t>
      </w:r>
      <w:r>
        <w:rPr>
          <w:rFonts w:eastAsia="Times New Roman" w:cs="Arial"/>
          <w:color w:val="000000"/>
        </w:rPr>
        <w:br/>
      </w:r>
      <w:r>
        <w:rPr>
          <w:rFonts w:eastAsia="Times New Roman" w:cs="Arial"/>
          <w:color w:val="000000"/>
        </w:rPr>
        <w:lastRenderedPageBreak/>
        <w:br/>
        <w:t>Adjacent to Fort Cornwallis lies Queen Victoria Tower. Commissioned in 1897, the height from the base of the tower is 60 feet, each foot representing one year of the reign of Queen Victoria. The tower is adorned with balconies and clocks on each of the four sides, and a bell at the top under a dome, bringing the total height to 97 feet.</w:t>
      </w:r>
      <w:r>
        <w:rPr>
          <w:rFonts w:eastAsia="Times New Roman" w:cs="Arial"/>
          <w:color w:val="000000"/>
        </w:rPr>
        <w:br/>
      </w:r>
      <w:r>
        <w:rPr>
          <w:rFonts w:eastAsia="Times New Roman" w:cs="Arial"/>
          <w:color w:val="000000"/>
        </w:rPr>
        <w:br/>
        <w:t>The next landmark along the seafront is the Chew jetty and water villagers of Chinese clan houses set up more than a century ago and house the descendants from Fukien province in China, who shared common historical, geographical and clan origins.</w:t>
      </w:r>
      <w:r>
        <w:rPr>
          <w:rFonts w:eastAsia="Times New Roman" w:cs="Arial"/>
          <w:color w:val="000000"/>
        </w:rPr>
        <w:br/>
      </w:r>
      <w:r>
        <w:rPr>
          <w:rFonts w:eastAsia="Times New Roman" w:cs="Arial"/>
          <w:color w:val="000000"/>
        </w:rPr>
        <w:br/>
        <w:t xml:space="preserve">Take a stroll along Armenian Street for its street arts and café cultures. Then continue to ‘Street of Harmony’ which paves the way to the Goddess of Mercy temple, a magnificent structure with dragon-entwined pillars intricately carved from green stone. The temple was founded in 1728, dedicated to </w:t>
      </w:r>
      <w:proofErr w:type="spellStart"/>
      <w:r>
        <w:rPr>
          <w:rFonts w:eastAsia="Times New Roman" w:cs="Arial"/>
          <w:color w:val="000000"/>
        </w:rPr>
        <w:t>Mazu</w:t>
      </w:r>
      <w:proofErr w:type="spellEnd"/>
      <w:r>
        <w:rPr>
          <w:rFonts w:eastAsia="Times New Roman" w:cs="Arial"/>
          <w:color w:val="000000"/>
        </w:rPr>
        <w:t xml:space="preserve">, a sea goddess worshipped by the </w:t>
      </w:r>
      <w:proofErr w:type="spellStart"/>
      <w:r>
        <w:rPr>
          <w:rFonts w:eastAsia="Times New Roman" w:cs="Arial"/>
          <w:color w:val="000000"/>
        </w:rPr>
        <w:t>Hokkiens</w:t>
      </w:r>
      <w:proofErr w:type="spellEnd"/>
      <w:r>
        <w:rPr>
          <w:rFonts w:eastAsia="Times New Roman" w:cs="Arial"/>
          <w:color w:val="000000"/>
        </w:rPr>
        <w:t xml:space="preserve"> as a patron for seafarers.</w:t>
      </w:r>
      <w:r>
        <w:rPr>
          <w:rFonts w:eastAsia="Times New Roman" w:cs="Arial"/>
          <w:color w:val="000000"/>
        </w:rPr>
        <w:br/>
      </w:r>
      <w:r>
        <w:rPr>
          <w:rFonts w:eastAsia="Times New Roman" w:cs="Arial"/>
          <w:color w:val="000000"/>
        </w:rPr>
        <w:br/>
        <w:t>Proceed to the incredible 1795 gold plated Reclining Buddha Temple in Burma Lane, sitting blissfully within a beautiful Thai temple, surrounded by many smaller Buddha statues forming a majestic shrine.</w:t>
      </w:r>
      <w:r>
        <w:rPr>
          <w:rFonts w:eastAsia="Times New Roman" w:cs="Arial"/>
          <w:color w:val="000000"/>
        </w:rPr>
        <w:br/>
      </w:r>
      <w:r>
        <w:rPr>
          <w:rFonts w:eastAsia="Times New Roman" w:cs="Arial"/>
          <w:color w:val="000000"/>
        </w:rPr>
        <w:br/>
        <w:t xml:space="preserve">Our last stop will be the Eastern and Oriental Hotel, the first hotel owned by the legendary </w:t>
      </w:r>
      <w:proofErr w:type="spellStart"/>
      <w:r>
        <w:rPr>
          <w:rFonts w:eastAsia="Times New Roman" w:cs="Arial"/>
          <w:color w:val="000000"/>
        </w:rPr>
        <w:t>Sarkie</w:t>
      </w:r>
      <w:proofErr w:type="spellEnd"/>
      <w:r>
        <w:rPr>
          <w:rFonts w:eastAsia="Times New Roman" w:cs="Arial"/>
          <w:color w:val="000000"/>
        </w:rPr>
        <w:t xml:space="preserve"> brothers, brought Penang into the spotlight with a world class hotel experience. It was considered the “finest hotel East of Suez” at the turn of the 19th century. With a signature facade and a doorman ready to greet you in traditional style, the Eastern and Oriental is still a pearl in Southeast Asia. Notable guests include: Douglas Fairbanks, Charlie Chaplin, Noel Coward, Rudyard Kipling, Karl May and Sun </w:t>
      </w:r>
      <w:proofErr w:type="spellStart"/>
      <w:r>
        <w:rPr>
          <w:rFonts w:eastAsia="Times New Roman" w:cs="Arial"/>
          <w:color w:val="000000"/>
        </w:rPr>
        <w:t>Yat</w:t>
      </w:r>
      <w:proofErr w:type="spellEnd"/>
      <w:r>
        <w:rPr>
          <w:rFonts w:eastAsia="Times New Roman" w:cs="Arial"/>
          <w:color w:val="000000"/>
        </w:rPr>
        <w:t xml:space="preserve"> Sen.</w:t>
      </w:r>
      <w:r>
        <w:rPr>
          <w:rFonts w:eastAsia="Times New Roman" w:cs="Arial"/>
          <w:color w:val="000000"/>
        </w:rPr>
        <w:br/>
      </w:r>
      <w:r>
        <w:rPr>
          <w:rFonts w:eastAsia="Times New Roman" w:cs="Arial"/>
          <w:color w:val="000000"/>
        </w:rPr>
        <w:br/>
        <w:t>After lunch, witness the actual process of Batik making, using wax and dyes at Penang Batik Factory. Batik has been both an art and craft for centuries in several countries such as West Africa, Nigeria, Ghana, Cameroon, India, Sri Lanka, Bangladesh, Philippine, Thailand, Burma, Malaysia and Indonesia.</w:t>
      </w:r>
      <w:r>
        <w:rPr>
          <w:rFonts w:eastAsia="Times New Roman" w:cs="Arial"/>
          <w:color w:val="000000"/>
        </w:rPr>
        <w:br/>
      </w:r>
      <w:r>
        <w:rPr>
          <w:rFonts w:eastAsia="Times New Roman" w:cs="Arial"/>
          <w:color w:val="000000"/>
        </w:rPr>
        <w:br/>
      </w:r>
      <w:r>
        <w:rPr>
          <w:rFonts w:eastAsia="Times New Roman" w:cs="Arial"/>
          <w:color w:val="000000"/>
          <w:shd w:val="clear" w:color="auto" w:fill="FFFFFF"/>
        </w:rPr>
        <w:t>In Malaysia, leaves and flowers are the most popular motifs for batik but fish and animal designs are also created, especially for the tourist market.</w:t>
      </w:r>
      <w:r>
        <w:rPr>
          <w:rFonts w:eastAsia="Times New Roman" w:cs="Arial"/>
          <w:color w:val="000000"/>
        </w:rPr>
        <w:br/>
      </w:r>
      <w:r>
        <w:rPr>
          <w:rFonts w:eastAsia="Times New Roman" w:cs="Arial"/>
          <w:color w:val="000000"/>
        </w:rPr>
        <w:br/>
        <w:t>Penang Batik Factory has a small team of talented batik artists who are all Malaysians. It is impressive to see the ease with which they create their beautiful works of art. This gallery is helping to protect Malaysia’s heritage by providing opportunities for these artisans to earn a living from this age-old handicraft.</w:t>
      </w:r>
      <w:r>
        <w:rPr>
          <w:rFonts w:eastAsia="Times New Roman" w:cs="Arial"/>
          <w:color w:val="000000"/>
        </w:rPr>
        <w:br/>
      </w:r>
      <w:r>
        <w:rPr>
          <w:rFonts w:eastAsia="Times New Roman" w:cs="Arial"/>
          <w:color w:val="000000"/>
        </w:rPr>
        <w:br/>
        <w:t>Return to hotel, overnight 4-star Beach Resort in Penang. (Breakfast/Lunch included)</w:t>
      </w:r>
      <w:r>
        <w:rPr>
          <w:rFonts w:eastAsia="Times New Roman" w:cs="Arial"/>
          <w:color w:val="000000"/>
        </w:rPr>
        <w:br/>
      </w:r>
      <w:r>
        <w:rPr>
          <w:rFonts w:eastAsia="Times New Roman" w:cs="Arial"/>
          <w:color w:val="000000"/>
        </w:rPr>
        <w:br/>
      </w:r>
      <w:r>
        <w:rPr>
          <w:rFonts w:eastAsia="Times New Roman" w:cs="Arial"/>
          <w:b/>
          <w:bCs/>
          <w:color w:val="000000"/>
        </w:rPr>
        <w:t xml:space="preserve">Day 3     Penang: - Orang </w:t>
      </w:r>
      <w:proofErr w:type="spellStart"/>
      <w:r>
        <w:rPr>
          <w:rFonts w:eastAsia="Times New Roman" w:cs="Arial"/>
          <w:b/>
          <w:bCs/>
          <w:color w:val="000000"/>
        </w:rPr>
        <w:t>Utan</w:t>
      </w:r>
      <w:proofErr w:type="spellEnd"/>
      <w:r>
        <w:rPr>
          <w:rFonts w:eastAsia="Times New Roman" w:cs="Arial"/>
          <w:b/>
          <w:bCs/>
          <w:color w:val="000000"/>
        </w:rPr>
        <w:t xml:space="preserve"> Island</w:t>
      </w:r>
      <w:r>
        <w:rPr>
          <w:rFonts w:eastAsia="Times New Roman" w:cs="Arial"/>
          <w:color w:val="000000"/>
        </w:rPr>
        <w:br/>
        <w:t xml:space="preserve">After breakfast, depart hotel for an hour and forty minutes’ drive to Bukit Merah (97km) and then by boat for 20 minutes to Orang </w:t>
      </w:r>
      <w:proofErr w:type="spellStart"/>
      <w:r>
        <w:rPr>
          <w:rFonts w:eastAsia="Times New Roman" w:cs="Arial"/>
          <w:color w:val="000000"/>
        </w:rPr>
        <w:t>Utan</w:t>
      </w:r>
      <w:proofErr w:type="spellEnd"/>
      <w:r>
        <w:rPr>
          <w:rFonts w:eastAsia="Times New Roman" w:cs="Arial"/>
          <w:color w:val="000000"/>
        </w:rPr>
        <w:t xml:space="preserve"> Island at </w:t>
      </w:r>
      <w:proofErr w:type="spellStart"/>
      <w:r>
        <w:rPr>
          <w:rFonts w:eastAsia="Times New Roman" w:cs="Arial"/>
          <w:color w:val="000000"/>
        </w:rPr>
        <w:t>Semanggol</w:t>
      </w:r>
      <w:proofErr w:type="spellEnd"/>
      <w:r>
        <w:rPr>
          <w:rFonts w:eastAsia="Times New Roman" w:cs="Arial"/>
          <w:color w:val="000000"/>
        </w:rPr>
        <w:t>, Perak.</w:t>
      </w:r>
      <w:r>
        <w:rPr>
          <w:rFonts w:eastAsia="Times New Roman" w:cs="Arial"/>
          <w:color w:val="000000"/>
        </w:rPr>
        <w:br/>
      </w:r>
      <w:r>
        <w:rPr>
          <w:rFonts w:eastAsia="Times New Roman" w:cs="Arial"/>
          <w:color w:val="000000"/>
        </w:rPr>
        <w:br/>
        <w:t xml:space="preserve">While most of Malaysia’s </w:t>
      </w:r>
      <w:proofErr w:type="spellStart"/>
      <w:r>
        <w:rPr>
          <w:rFonts w:eastAsia="Times New Roman" w:cs="Arial"/>
          <w:color w:val="000000"/>
        </w:rPr>
        <w:t>orang-utan</w:t>
      </w:r>
      <w:proofErr w:type="spellEnd"/>
      <w:r>
        <w:rPr>
          <w:rFonts w:eastAsia="Times New Roman" w:cs="Arial"/>
          <w:color w:val="000000"/>
        </w:rPr>
        <w:t xml:space="preserve"> rehabilitation efforts are focused in east Malaysia, such as the </w:t>
      </w:r>
      <w:proofErr w:type="spellStart"/>
      <w:r>
        <w:rPr>
          <w:rFonts w:eastAsia="Times New Roman" w:cs="Arial"/>
          <w:color w:val="000000"/>
        </w:rPr>
        <w:t>Sepilok</w:t>
      </w:r>
      <w:proofErr w:type="spellEnd"/>
      <w:r>
        <w:rPr>
          <w:rFonts w:eastAsia="Times New Roman" w:cs="Arial"/>
          <w:color w:val="000000"/>
        </w:rPr>
        <w:t xml:space="preserve"> Orang </w:t>
      </w:r>
      <w:proofErr w:type="spellStart"/>
      <w:r>
        <w:rPr>
          <w:rFonts w:eastAsia="Times New Roman" w:cs="Arial"/>
          <w:color w:val="000000"/>
        </w:rPr>
        <w:t>Utan</w:t>
      </w:r>
      <w:proofErr w:type="spellEnd"/>
      <w:r>
        <w:rPr>
          <w:rFonts w:eastAsia="Times New Roman" w:cs="Arial"/>
          <w:color w:val="000000"/>
        </w:rPr>
        <w:t xml:space="preserve"> Rehabilitation Centre in Sabah, other initiatives are also forming in Peninsular Malaysia toward this goal. One fundamental hub that contributes to these efforts is the Orang </w:t>
      </w:r>
      <w:proofErr w:type="spellStart"/>
      <w:r>
        <w:rPr>
          <w:rFonts w:eastAsia="Times New Roman" w:cs="Arial"/>
          <w:color w:val="000000"/>
        </w:rPr>
        <w:t>Utan</w:t>
      </w:r>
      <w:proofErr w:type="spellEnd"/>
      <w:r>
        <w:rPr>
          <w:rFonts w:eastAsia="Times New Roman" w:cs="Arial"/>
          <w:color w:val="000000"/>
        </w:rPr>
        <w:t xml:space="preserve"> Island situated within the Bukit Merah </w:t>
      </w:r>
      <w:proofErr w:type="spellStart"/>
      <w:r>
        <w:rPr>
          <w:rFonts w:eastAsia="Times New Roman" w:cs="Arial"/>
          <w:color w:val="000000"/>
        </w:rPr>
        <w:t>Laketown</w:t>
      </w:r>
      <w:proofErr w:type="spellEnd"/>
      <w:r>
        <w:rPr>
          <w:rFonts w:eastAsia="Times New Roman" w:cs="Arial"/>
          <w:color w:val="000000"/>
        </w:rPr>
        <w:t xml:space="preserve"> at </w:t>
      </w:r>
      <w:proofErr w:type="spellStart"/>
      <w:r>
        <w:rPr>
          <w:rFonts w:eastAsia="Times New Roman" w:cs="Arial"/>
          <w:color w:val="000000"/>
        </w:rPr>
        <w:t>Semanggol</w:t>
      </w:r>
      <w:proofErr w:type="spellEnd"/>
      <w:r>
        <w:rPr>
          <w:rFonts w:eastAsia="Times New Roman" w:cs="Arial"/>
          <w:color w:val="000000"/>
        </w:rPr>
        <w:t xml:space="preserve">, Perak. The Orang </w:t>
      </w:r>
      <w:proofErr w:type="spellStart"/>
      <w:r>
        <w:rPr>
          <w:rFonts w:eastAsia="Times New Roman" w:cs="Arial"/>
          <w:color w:val="000000"/>
        </w:rPr>
        <w:t>Utan</w:t>
      </w:r>
      <w:proofErr w:type="spellEnd"/>
      <w:r>
        <w:rPr>
          <w:rFonts w:eastAsia="Times New Roman" w:cs="Arial"/>
          <w:color w:val="000000"/>
        </w:rPr>
        <w:t xml:space="preserve"> Island is a research institution dedicated to the preservation and research of the </w:t>
      </w:r>
      <w:proofErr w:type="spellStart"/>
      <w:r>
        <w:rPr>
          <w:rFonts w:eastAsia="Times New Roman" w:cs="Arial"/>
          <w:color w:val="000000"/>
        </w:rPr>
        <w:t>orang-utan</w:t>
      </w:r>
      <w:proofErr w:type="spellEnd"/>
      <w:r>
        <w:rPr>
          <w:rFonts w:eastAsia="Times New Roman" w:cs="Arial"/>
          <w:color w:val="000000"/>
        </w:rPr>
        <w:t xml:space="preserve">. The Island is a rehabilitation and conservation facility where Orang </w:t>
      </w:r>
      <w:proofErr w:type="spellStart"/>
      <w:r>
        <w:rPr>
          <w:rFonts w:eastAsia="Times New Roman" w:cs="Arial"/>
          <w:color w:val="000000"/>
        </w:rPr>
        <w:t>Utan</w:t>
      </w:r>
      <w:proofErr w:type="spellEnd"/>
      <w:r>
        <w:rPr>
          <w:rFonts w:eastAsia="Times New Roman" w:cs="Arial"/>
          <w:color w:val="000000"/>
        </w:rPr>
        <w:t xml:space="preserve"> are able to roam freely. This unique island </w:t>
      </w:r>
      <w:r>
        <w:rPr>
          <w:rFonts w:eastAsia="Times New Roman" w:cs="Arial"/>
          <w:color w:val="000000"/>
        </w:rPr>
        <w:lastRenderedPageBreak/>
        <w:t xml:space="preserve">serves as a research and educational </w:t>
      </w:r>
      <w:proofErr w:type="spellStart"/>
      <w:r>
        <w:rPr>
          <w:rFonts w:eastAsia="Times New Roman" w:cs="Arial"/>
          <w:color w:val="000000"/>
        </w:rPr>
        <w:t>centre</w:t>
      </w:r>
      <w:proofErr w:type="spellEnd"/>
      <w:r>
        <w:rPr>
          <w:rFonts w:eastAsia="Times New Roman" w:cs="Arial"/>
          <w:color w:val="000000"/>
        </w:rPr>
        <w:t xml:space="preserve"> to better understand this endangered species. The island sits in the middle of a very large expanse of water so that the Orang </w:t>
      </w:r>
      <w:proofErr w:type="spellStart"/>
      <w:r>
        <w:rPr>
          <w:rFonts w:eastAsia="Times New Roman" w:cs="Arial"/>
          <w:color w:val="000000"/>
        </w:rPr>
        <w:t>Utan</w:t>
      </w:r>
      <w:proofErr w:type="spellEnd"/>
      <w:r>
        <w:rPr>
          <w:rFonts w:eastAsia="Times New Roman" w:cs="Arial"/>
          <w:color w:val="000000"/>
        </w:rPr>
        <w:t xml:space="preserve"> will stay within the jungle on the island of 4000 hectares.</w:t>
      </w:r>
      <w:r>
        <w:rPr>
          <w:rFonts w:eastAsia="Times New Roman" w:cs="Arial"/>
          <w:color w:val="000000"/>
        </w:rPr>
        <w:br/>
      </w:r>
      <w:r>
        <w:rPr>
          <w:rFonts w:eastAsia="Times New Roman" w:cs="Arial"/>
          <w:color w:val="000000"/>
        </w:rPr>
        <w:br/>
        <w:t>On arrival visitors are greeted by guides who explain what the research facility is all about.</w:t>
      </w:r>
      <w:r>
        <w:rPr>
          <w:rFonts w:eastAsia="Times New Roman" w:cs="Arial"/>
          <w:color w:val="000000"/>
        </w:rPr>
        <w:br/>
      </w:r>
      <w:r>
        <w:rPr>
          <w:rFonts w:eastAsia="Times New Roman" w:cs="Arial"/>
          <w:color w:val="000000"/>
        </w:rPr>
        <w:br/>
        <w:t xml:space="preserve">Visitors are then introduced to the babies at the quarantine area behind glass so as to maintain no human contact possible. Visitors are than taken to a 200 </w:t>
      </w:r>
      <w:proofErr w:type="spellStart"/>
      <w:r>
        <w:rPr>
          <w:rFonts w:eastAsia="Times New Roman" w:cs="Arial"/>
          <w:color w:val="000000"/>
        </w:rPr>
        <w:t>metres</w:t>
      </w:r>
      <w:proofErr w:type="spellEnd"/>
      <w:r>
        <w:rPr>
          <w:rFonts w:eastAsia="Times New Roman" w:cs="Arial"/>
          <w:color w:val="000000"/>
        </w:rPr>
        <w:t xml:space="preserve"> walkthrough cage tunnel, where they are able to come up close with the Orang </w:t>
      </w:r>
      <w:proofErr w:type="spellStart"/>
      <w:r>
        <w:rPr>
          <w:rFonts w:eastAsia="Times New Roman" w:cs="Arial"/>
          <w:color w:val="000000"/>
        </w:rPr>
        <w:t>Utan</w:t>
      </w:r>
      <w:proofErr w:type="spellEnd"/>
      <w:r>
        <w:rPr>
          <w:rFonts w:eastAsia="Times New Roman" w:cs="Arial"/>
          <w:color w:val="000000"/>
        </w:rPr>
        <w:t xml:space="preserve"> while observing the primates roaming freely in their natural habitat.</w:t>
      </w:r>
      <w:r>
        <w:rPr>
          <w:rFonts w:eastAsia="Times New Roman" w:cs="Arial"/>
          <w:color w:val="000000"/>
        </w:rPr>
        <w:br/>
      </w:r>
      <w:r>
        <w:rPr>
          <w:rFonts w:eastAsia="Times New Roman" w:cs="Arial"/>
          <w:color w:val="000000"/>
        </w:rPr>
        <w:br/>
        <w:t>After this wonderful experience, transfer back to Penang. Overnight 4-star Beach Resort in Penang. (Breakfast/Lunch included)</w:t>
      </w:r>
      <w:r>
        <w:rPr>
          <w:rFonts w:eastAsia="Times New Roman" w:cs="Arial"/>
          <w:color w:val="000000"/>
        </w:rPr>
        <w:br/>
      </w:r>
      <w:r>
        <w:rPr>
          <w:rFonts w:eastAsia="Times New Roman" w:cs="Arial"/>
          <w:color w:val="000000"/>
        </w:rPr>
        <w:br/>
      </w:r>
      <w:r>
        <w:rPr>
          <w:rFonts w:eastAsia="Times New Roman" w:cs="Arial"/>
          <w:b/>
          <w:bCs/>
          <w:color w:val="000000"/>
        </w:rPr>
        <w:t>Day 4     Penang – Home</w:t>
      </w:r>
      <w:r>
        <w:rPr>
          <w:rFonts w:eastAsia="Times New Roman" w:cs="Arial"/>
          <w:color w:val="000000"/>
        </w:rPr>
        <w:t>    </w:t>
      </w:r>
      <w:r>
        <w:rPr>
          <w:rFonts w:eastAsia="Times New Roman" w:cs="Arial"/>
          <w:color w:val="000000"/>
        </w:rPr>
        <w:br/>
      </w:r>
      <w:r w:rsidR="000C4E19">
        <w:rPr>
          <w:rFonts w:cs="Arial"/>
          <w:color w:val="000000"/>
        </w:rPr>
        <w:t xml:space="preserve">After breakfast. Free at leisure till transfer to Penang airport (please advise flight number). Meet up our representative and transfer to the airport in a private vehicle. We will assist you with your </w:t>
      </w:r>
      <w:proofErr w:type="spellStart"/>
      <w:r w:rsidR="000C4E19">
        <w:rPr>
          <w:rFonts w:cs="Arial"/>
          <w:color w:val="000000"/>
        </w:rPr>
        <w:t>luggages</w:t>
      </w:r>
      <w:proofErr w:type="spellEnd"/>
      <w:r w:rsidR="000C4E19">
        <w:rPr>
          <w:rFonts w:cs="Arial"/>
          <w:color w:val="000000"/>
        </w:rPr>
        <w:t xml:space="preserve">, flight check in and walk you to your departure gate. (breakfast included)   </w:t>
      </w:r>
    </w:p>
    <w:p w:rsidR="007F0CB9" w:rsidRDefault="007F0CB9" w:rsidP="00C71CF4">
      <w:pPr>
        <w:spacing w:before="100" w:beforeAutospacing="1" w:after="100" w:afterAutospacing="1"/>
        <w:rPr>
          <w:rFonts w:eastAsia="Times New Roman" w:cs="Arial"/>
          <w:color w:val="000000"/>
        </w:rPr>
      </w:pPr>
    </w:p>
    <w:p w:rsidR="007F0CB9" w:rsidRDefault="007F0CB9" w:rsidP="00C71CF4">
      <w:pPr>
        <w:spacing w:before="100" w:beforeAutospacing="1" w:after="100" w:afterAutospacing="1"/>
        <w:rPr>
          <w:rFonts w:eastAsia="Times New Roman" w:cs="Arial"/>
          <w:color w:val="000000"/>
        </w:rPr>
      </w:pPr>
    </w:p>
    <w:p w:rsidR="007F0CB9" w:rsidRDefault="007F0CB9" w:rsidP="00C71CF4">
      <w:pPr>
        <w:spacing w:before="100" w:beforeAutospacing="1" w:after="100" w:afterAutospacing="1"/>
        <w:rPr>
          <w:rFonts w:eastAsia="Times New Roman" w:cs="Arial"/>
          <w:color w:val="000000"/>
        </w:rPr>
      </w:pPr>
    </w:p>
    <w:p w:rsidR="007F0CB9" w:rsidRDefault="007F0CB9" w:rsidP="007F0CB9">
      <w:pPr>
        <w:pStyle w:val="NormalWeb"/>
        <w:rPr>
          <w:rFonts w:asciiTheme="minorHAnsi" w:hAnsiTheme="minorHAnsi" w:cs="Arial"/>
          <w:color w:val="000000"/>
          <w:sz w:val="22"/>
          <w:szCs w:val="22"/>
        </w:rPr>
      </w:pPr>
      <w:r>
        <w:rPr>
          <w:rFonts w:asciiTheme="minorHAnsi" w:hAnsiTheme="minorHAnsi" w:cs="Arial"/>
          <w:b/>
          <w:color w:val="000000"/>
          <w:sz w:val="22"/>
          <w:szCs w:val="22"/>
        </w:rPr>
        <w:t>Include</w:t>
      </w:r>
      <w:r>
        <w:rPr>
          <w:rFonts w:asciiTheme="minorHAnsi" w:hAnsiTheme="minorHAnsi" w:cs="Arial"/>
          <w:color w:val="000000"/>
          <w:sz w:val="22"/>
          <w:szCs w:val="22"/>
        </w:rPr>
        <w:t xml:space="preserve"> – Accommodation, transfer, entrance fee, tour guide and meal as stated.                                                                           </w:t>
      </w:r>
      <w:r>
        <w:rPr>
          <w:rFonts w:asciiTheme="minorHAnsi" w:hAnsiTheme="minorHAnsi" w:cs="Arial"/>
          <w:b/>
          <w:color w:val="000000"/>
          <w:sz w:val="22"/>
          <w:szCs w:val="22"/>
        </w:rPr>
        <w:t>Exclude</w:t>
      </w:r>
      <w:r>
        <w:rPr>
          <w:rFonts w:asciiTheme="minorHAnsi" w:hAnsiTheme="minorHAnsi" w:cs="Arial"/>
          <w:color w:val="000000"/>
          <w:sz w:val="22"/>
          <w:szCs w:val="22"/>
        </w:rPr>
        <w:t xml:space="preserve"> – Airfare, meals not stated, expenses of personal nature.</w:t>
      </w:r>
    </w:p>
    <w:p w:rsidR="007F0CB9" w:rsidRPr="0062435F" w:rsidRDefault="007F0CB9" w:rsidP="007F0CB9">
      <w:pPr>
        <w:pStyle w:val="NormalWeb"/>
        <w:rPr>
          <w:rFonts w:asciiTheme="minorHAnsi" w:hAnsiTheme="minorHAnsi" w:cs="Arial"/>
          <w:b/>
          <w:color w:val="000000"/>
          <w:sz w:val="22"/>
          <w:szCs w:val="22"/>
        </w:rPr>
      </w:pPr>
      <w:r w:rsidRPr="0062435F">
        <w:rPr>
          <w:rFonts w:asciiTheme="minorHAnsi" w:hAnsiTheme="minorHAnsi" w:cs="Arial"/>
          <w:b/>
          <w:color w:val="000000"/>
          <w:sz w:val="22"/>
          <w:szCs w:val="22"/>
        </w:rPr>
        <w:t xml:space="preserve">What to bring </w:t>
      </w:r>
      <w:r>
        <w:rPr>
          <w:rFonts w:asciiTheme="minorHAnsi" w:hAnsiTheme="minorHAnsi" w:cs="Arial"/>
          <w:b/>
          <w:color w:val="000000"/>
          <w:sz w:val="22"/>
          <w:szCs w:val="22"/>
        </w:rPr>
        <w:t>–</w:t>
      </w:r>
      <w:r w:rsidRPr="0062435F">
        <w:rPr>
          <w:rFonts w:asciiTheme="minorHAnsi" w:hAnsiTheme="minorHAnsi" w:cs="Arial"/>
          <w:b/>
          <w:color w:val="000000"/>
          <w:sz w:val="22"/>
          <w:szCs w:val="22"/>
        </w:rPr>
        <w:t xml:space="preserve"> </w:t>
      </w:r>
      <w:r w:rsidRPr="007F0CB9">
        <w:rPr>
          <w:rFonts w:asciiTheme="minorHAnsi" w:hAnsiTheme="minorHAnsi" w:cs="Arial"/>
          <w:color w:val="000000"/>
          <w:sz w:val="22"/>
          <w:szCs w:val="22"/>
        </w:rPr>
        <w:t>Swim suit,</w:t>
      </w:r>
      <w:r>
        <w:rPr>
          <w:rFonts w:asciiTheme="minorHAnsi" w:hAnsiTheme="minorHAnsi" w:cs="Arial"/>
          <w:b/>
          <w:color w:val="000000"/>
          <w:sz w:val="22"/>
          <w:szCs w:val="22"/>
        </w:rPr>
        <w:t xml:space="preserve"> </w:t>
      </w:r>
      <w:r>
        <w:rPr>
          <w:rFonts w:asciiTheme="minorHAnsi" w:hAnsiTheme="minorHAnsi" w:cs="Arial"/>
          <w:color w:val="000000"/>
          <w:sz w:val="22"/>
          <w:szCs w:val="22"/>
        </w:rPr>
        <w:t>insect</w:t>
      </w:r>
      <w:r w:rsidRPr="0039340E">
        <w:rPr>
          <w:rFonts w:asciiTheme="minorHAnsi" w:hAnsiTheme="minorHAnsi" w:cs="Arial"/>
          <w:color w:val="000000"/>
          <w:sz w:val="22"/>
          <w:szCs w:val="22"/>
        </w:rPr>
        <w:t xml:space="preserve"> repellent, sun block,</w:t>
      </w:r>
      <w:r>
        <w:rPr>
          <w:rFonts w:asciiTheme="minorHAnsi" w:hAnsiTheme="minorHAnsi" w:cs="Arial"/>
          <w:color w:val="000000"/>
          <w:sz w:val="22"/>
          <w:szCs w:val="22"/>
        </w:rPr>
        <w:t xml:space="preserve"> hat/</w:t>
      </w:r>
      <w:r w:rsidRPr="0039340E">
        <w:rPr>
          <w:rFonts w:asciiTheme="minorHAnsi" w:hAnsiTheme="minorHAnsi" w:cs="Arial"/>
          <w:color w:val="000000"/>
          <w:sz w:val="22"/>
          <w:szCs w:val="22"/>
        </w:rPr>
        <w:t xml:space="preserve">cap, </w:t>
      </w:r>
      <w:r>
        <w:rPr>
          <w:rFonts w:asciiTheme="minorHAnsi" w:hAnsiTheme="minorHAnsi" w:cs="Arial"/>
          <w:color w:val="000000"/>
          <w:sz w:val="22"/>
          <w:szCs w:val="22"/>
        </w:rPr>
        <w:t xml:space="preserve">raincoat, cotton shirts, </w:t>
      </w:r>
      <w:r w:rsidR="000C4E19">
        <w:rPr>
          <w:rFonts w:asciiTheme="minorHAnsi" w:hAnsiTheme="minorHAnsi" w:cs="Arial"/>
          <w:color w:val="000000"/>
          <w:sz w:val="22"/>
          <w:szCs w:val="22"/>
        </w:rPr>
        <w:t>good walking</w:t>
      </w:r>
      <w:r>
        <w:rPr>
          <w:rFonts w:asciiTheme="minorHAnsi" w:hAnsiTheme="minorHAnsi" w:cs="Arial"/>
          <w:color w:val="000000"/>
          <w:sz w:val="22"/>
          <w:szCs w:val="22"/>
        </w:rPr>
        <w:t xml:space="preserve"> </w:t>
      </w:r>
      <w:r w:rsidR="000C4E19">
        <w:rPr>
          <w:rFonts w:asciiTheme="minorHAnsi" w:hAnsiTheme="minorHAnsi" w:cs="Arial"/>
          <w:color w:val="000000"/>
          <w:sz w:val="22"/>
          <w:szCs w:val="22"/>
        </w:rPr>
        <w:br/>
        <w:t xml:space="preserve">                              </w:t>
      </w:r>
      <w:r>
        <w:rPr>
          <w:rFonts w:asciiTheme="minorHAnsi" w:hAnsiTheme="minorHAnsi" w:cs="Arial"/>
          <w:color w:val="000000"/>
          <w:sz w:val="22"/>
          <w:szCs w:val="22"/>
        </w:rPr>
        <w:t xml:space="preserve">shoe, </w:t>
      </w:r>
      <w:r w:rsidR="00262CE3">
        <w:rPr>
          <w:rFonts w:asciiTheme="minorHAnsi" w:hAnsiTheme="minorHAnsi" w:cs="Arial"/>
          <w:color w:val="000000"/>
          <w:sz w:val="22"/>
          <w:szCs w:val="22"/>
        </w:rPr>
        <w:t>flip flops,</w:t>
      </w:r>
      <w:r>
        <w:rPr>
          <w:rFonts w:asciiTheme="minorHAnsi" w:hAnsiTheme="minorHAnsi" w:cs="Arial"/>
          <w:color w:val="000000"/>
          <w:sz w:val="22"/>
          <w:szCs w:val="22"/>
        </w:rPr>
        <w:t xml:space="preserve"> long pants recommended.</w:t>
      </w:r>
      <w:r w:rsidRPr="00C521E2">
        <w:rPr>
          <w:rFonts w:asciiTheme="minorHAnsi" w:hAnsiTheme="minorHAnsi" w:cs="Arial"/>
          <w:color w:val="000000"/>
          <w:sz w:val="22"/>
          <w:szCs w:val="22"/>
        </w:rPr>
        <w:t xml:space="preserve">                                                                                  </w:t>
      </w:r>
    </w:p>
    <w:p w:rsidR="007F0CB9" w:rsidRPr="007F0CB9" w:rsidRDefault="007F0CB9" w:rsidP="007F0CB9">
      <w:pPr>
        <w:pStyle w:val="NormalWeb"/>
        <w:rPr>
          <w:rStyle w:val="Hyperlink"/>
          <w:rFonts w:asciiTheme="minorHAnsi" w:eastAsiaTheme="majorEastAsia" w:hAnsiTheme="minorHAnsi" w:cs="Arial"/>
          <w:color w:val="auto"/>
          <w:sz w:val="22"/>
          <w:szCs w:val="22"/>
          <w:u w:val="none"/>
        </w:rPr>
      </w:pPr>
      <w:r w:rsidRPr="007F0CB9">
        <w:rPr>
          <w:rStyle w:val="Hyperlink"/>
          <w:rFonts w:asciiTheme="minorHAnsi" w:eastAsiaTheme="majorEastAsia" w:hAnsiTheme="minorHAnsi" w:cs="Arial"/>
          <w:b/>
          <w:color w:val="auto"/>
          <w:sz w:val="22"/>
          <w:szCs w:val="22"/>
          <w:u w:val="none"/>
        </w:rPr>
        <w:t xml:space="preserve">Flight Details: </w:t>
      </w:r>
      <w:r w:rsidRPr="007F0CB9">
        <w:rPr>
          <w:rStyle w:val="Hyperlink"/>
          <w:rFonts w:asciiTheme="minorHAnsi" w:eastAsiaTheme="majorEastAsia" w:hAnsiTheme="minorHAnsi" w:cs="Arial"/>
          <w:color w:val="auto"/>
          <w:sz w:val="22"/>
          <w:szCs w:val="22"/>
          <w:u w:val="none"/>
        </w:rPr>
        <w:t xml:space="preserve">Please advise your arrival and departure flight details by email: </w:t>
      </w:r>
      <w:hyperlink r:id="rId4" w:history="1">
        <w:r w:rsidRPr="007F0CB9">
          <w:rPr>
            <w:rStyle w:val="Hyperlink"/>
            <w:rFonts w:asciiTheme="minorHAnsi" w:eastAsiaTheme="majorEastAsia" w:hAnsiTheme="minorHAnsi" w:cs="Arial"/>
            <w:sz w:val="22"/>
            <w:szCs w:val="22"/>
            <w:u w:val="none"/>
          </w:rPr>
          <w:t>wildlife918@gmail.com</w:t>
        </w:r>
      </w:hyperlink>
      <w:r w:rsidRPr="007F0CB9">
        <w:rPr>
          <w:rStyle w:val="Hyperlink"/>
          <w:rFonts w:asciiTheme="minorHAnsi" w:eastAsiaTheme="majorEastAsia" w:hAnsiTheme="minorHAnsi" w:cs="Arial"/>
          <w:color w:val="auto"/>
          <w:sz w:val="22"/>
          <w:szCs w:val="22"/>
          <w:u w:val="none"/>
        </w:rPr>
        <w:br/>
        <w:t xml:space="preserve">                       </w:t>
      </w:r>
      <w:proofErr w:type="gramStart"/>
      <w:r w:rsidRPr="007F0CB9">
        <w:rPr>
          <w:rStyle w:val="Hyperlink"/>
          <w:rFonts w:asciiTheme="minorHAnsi" w:eastAsiaTheme="majorEastAsia" w:hAnsiTheme="minorHAnsi" w:cs="Arial"/>
          <w:color w:val="auto"/>
          <w:sz w:val="22"/>
          <w:szCs w:val="22"/>
          <w:u w:val="none"/>
        </w:rPr>
        <w:t xml:space="preserve">  ,</w:t>
      </w:r>
      <w:proofErr w:type="gramEnd"/>
      <w:r w:rsidRPr="007F0CB9">
        <w:rPr>
          <w:rStyle w:val="Hyperlink"/>
          <w:rFonts w:asciiTheme="minorHAnsi" w:eastAsiaTheme="majorEastAsia" w:hAnsiTheme="minorHAnsi" w:cs="Arial"/>
          <w:color w:val="auto"/>
          <w:sz w:val="22"/>
          <w:szCs w:val="22"/>
          <w:u w:val="none"/>
        </w:rPr>
        <w:t xml:space="preserve"> so that airport transfer can be arranged for you.</w:t>
      </w:r>
    </w:p>
    <w:p w:rsidR="007F0CB9" w:rsidRPr="007F0CB9" w:rsidRDefault="007F0CB9" w:rsidP="007F0CB9">
      <w:pPr>
        <w:pStyle w:val="NormalWeb"/>
        <w:rPr>
          <w:rStyle w:val="Hyperlink"/>
          <w:rFonts w:asciiTheme="minorHAnsi" w:eastAsiaTheme="majorEastAsia" w:hAnsiTheme="minorHAnsi" w:cs="Arial"/>
          <w:color w:val="auto"/>
          <w:sz w:val="22"/>
          <w:szCs w:val="22"/>
          <w:u w:val="none"/>
        </w:rPr>
      </w:pPr>
      <w:r w:rsidRPr="007F0CB9">
        <w:rPr>
          <w:rStyle w:val="Hyperlink"/>
          <w:rFonts w:asciiTheme="minorHAnsi" w:eastAsiaTheme="majorEastAsia" w:hAnsiTheme="minorHAnsi" w:cs="Arial"/>
          <w:b/>
          <w:color w:val="auto"/>
          <w:sz w:val="22"/>
          <w:szCs w:val="22"/>
          <w:u w:val="none"/>
        </w:rPr>
        <w:t xml:space="preserve">Emergency Contact: </w:t>
      </w:r>
      <w:r w:rsidRPr="007F0CB9">
        <w:rPr>
          <w:rStyle w:val="Hyperlink"/>
          <w:rFonts w:asciiTheme="minorHAnsi" w:eastAsiaTheme="majorEastAsia" w:hAnsiTheme="minorHAnsi" w:cs="Arial"/>
          <w:color w:val="auto"/>
          <w:sz w:val="22"/>
          <w:szCs w:val="22"/>
          <w:u w:val="none"/>
        </w:rPr>
        <w:t>+60-16-373-2803</w:t>
      </w:r>
    </w:p>
    <w:p w:rsidR="007F0CB9" w:rsidRDefault="007F0CB9" w:rsidP="007F0CB9">
      <w:pPr>
        <w:pStyle w:val="NormalWeb"/>
        <w:rPr>
          <w:rStyle w:val="Hyperlink"/>
          <w:rFonts w:asciiTheme="minorHAnsi" w:eastAsiaTheme="majorEastAsia" w:hAnsiTheme="minorHAnsi" w:cs="Arial"/>
          <w:color w:val="auto"/>
          <w:sz w:val="22"/>
          <w:szCs w:val="22"/>
        </w:rPr>
      </w:pPr>
    </w:p>
    <w:p w:rsidR="007F0CB9" w:rsidRDefault="007F0CB9" w:rsidP="007F0CB9">
      <w:pPr>
        <w:pStyle w:val="NormalWeb"/>
        <w:rPr>
          <w:rStyle w:val="Hyperlink"/>
          <w:rFonts w:asciiTheme="minorHAnsi" w:eastAsiaTheme="majorEastAsia" w:hAnsiTheme="minorHAnsi" w:cs="Arial"/>
          <w:b/>
          <w:color w:val="auto"/>
          <w:sz w:val="22"/>
          <w:szCs w:val="22"/>
        </w:rPr>
      </w:pPr>
    </w:p>
    <w:p w:rsidR="007F0CB9" w:rsidRDefault="007F0CB9" w:rsidP="007F0CB9">
      <w:pPr>
        <w:pStyle w:val="NormalWeb"/>
      </w:pPr>
      <w:bookmarkStart w:id="0" w:name="_GoBack"/>
      <w:bookmarkEnd w:id="0"/>
    </w:p>
    <w:p w:rsidR="00FB2E54" w:rsidRPr="0018299B" w:rsidRDefault="007F0CB9" w:rsidP="0018299B">
      <w:pPr>
        <w:pStyle w:val="NormalWeb"/>
        <w:jc w:val="center"/>
        <w:rPr>
          <w:rFonts w:asciiTheme="minorHAnsi" w:hAnsiTheme="minorHAnsi" w:cs="Arial"/>
          <w:color w:val="000000"/>
          <w:sz w:val="22"/>
          <w:szCs w:val="22"/>
        </w:rPr>
      </w:pPr>
      <w:r>
        <w:rPr>
          <w:rFonts w:asciiTheme="minorHAnsi" w:hAnsiTheme="minorHAnsi" w:cs="Arial"/>
          <w:color w:val="000000"/>
          <w:sz w:val="22"/>
          <w:szCs w:val="22"/>
        </w:rPr>
        <w:t xml:space="preserve">Operated by:-                                                                                                                                                           Borneo Wild &amp; Nature Tours </w:t>
      </w:r>
      <w:proofErr w:type="spellStart"/>
      <w:r>
        <w:rPr>
          <w:rFonts w:asciiTheme="minorHAnsi" w:hAnsiTheme="minorHAnsi" w:cs="Arial"/>
          <w:color w:val="000000"/>
          <w:sz w:val="22"/>
          <w:szCs w:val="22"/>
        </w:rPr>
        <w:t>Sdn</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Bhd</w:t>
      </w:r>
      <w:proofErr w:type="spellEnd"/>
      <w:r>
        <w:rPr>
          <w:rFonts w:asciiTheme="minorHAnsi" w:hAnsiTheme="minorHAnsi" w:cs="Arial"/>
          <w:color w:val="000000"/>
          <w:sz w:val="22"/>
          <w:szCs w:val="22"/>
        </w:rPr>
        <w:t xml:space="preserve">                                                                                                                                   </w:t>
      </w:r>
      <w:r>
        <w:rPr>
          <w:rFonts w:asciiTheme="minorHAnsi" w:hAnsiTheme="minorHAnsi" w:cs="Arial"/>
          <w:color w:val="000000"/>
          <w:sz w:val="18"/>
          <w:szCs w:val="18"/>
        </w:rPr>
        <w:t>(</w:t>
      </w:r>
      <w:proofErr w:type="spellStart"/>
      <w:r>
        <w:rPr>
          <w:rFonts w:asciiTheme="minorHAnsi" w:hAnsiTheme="minorHAnsi" w:cs="Arial"/>
          <w:color w:val="000000"/>
          <w:sz w:val="18"/>
          <w:szCs w:val="18"/>
        </w:rPr>
        <w:t>Co.No</w:t>
      </w:r>
      <w:proofErr w:type="spellEnd"/>
      <w:r>
        <w:rPr>
          <w:rFonts w:asciiTheme="minorHAnsi" w:hAnsiTheme="minorHAnsi" w:cs="Arial"/>
          <w:color w:val="000000"/>
          <w:sz w:val="18"/>
          <w:szCs w:val="18"/>
        </w:rPr>
        <w:t xml:space="preserve">: 958519A) (No. </w:t>
      </w:r>
      <w:proofErr w:type="spellStart"/>
      <w:r>
        <w:rPr>
          <w:rFonts w:asciiTheme="minorHAnsi" w:hAnsiTheme="minorHAnsi" w:cs="Arial"/>
          <w:color w:val="000000"/>
          <w:sz w:val="18"/>
          <w:szCs w:val="18"/>
        </w:rPr>
        <w:t>Lesen</w:t>
      </w:r>
      <w:proofErr w:type="spellEnd"/>
      <w:r>
        <w:rPr>
          <w:rFonts w:asciiTheme="minorHAnsi" w:hAnsiTheme="minorHAnsi" w:cs="Arial"/>
          <w:color w:val="000000"/>
          <w:sz w:val="18"/>
          <w:szCs w:val="18"/>
        </w:rPr>
        <w:t xml:space="preserve">: KPK/LN:6663)                                                                                                                             </w:t>
      </w:r>
      <w:r>
        <w:rPr>
          <w:rFonts w:asciiTheme="minorHAnsi" w:hAnsiTheme="minorHAnsi" w:cs="Arial"/>
          <w:color w:val="000000"/>
          <w:sz w:val="22"/>
          <w:szCs w:val="22"/>
        </w:rPr>
        <w:t xml:space="preserve">                    Kota Kinabalu, Sabah, Malaysia.</w:t>
      </w:r>
    </w:p>
    <w:sectPr w:rsidR="00FB2E54" w:rsidRPr="00182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F4"/>
    <w:rsid w:val="00006822"/>
    <w:rsid w:val="000C4E19"/>
    <w:rsid w:val="0018299B"/>
    <w:rsid w:val="00262CE3"/>
    <w:rsid w:val="00380270"/>
    <w:rsid w:val="0056518D"/>
    <w:rsid w:val="007E1DC9"/>
    <w:rsid w:val="007F0CB9"/>
    <w:rsid w:val="007F7B81"/>
    <w:rsid w:val="008D0058"/>
    <w:rsid w:val="00C71CF4"/>
    <w:rsid w:val="00FB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85B8"/>
  <w15:chartTrackingRefBased/>
  <w15:docId w15:val="{90B5373F-5916-4063-99B2-D5C09ED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CF4"/>
  </w:style>
  <w:style w:type="paragraph" w:styleId="Heading1">
    <w:name w:val="heading 1"/>
    <w:basedOn w:val="Normal"/>
    <w:next w:val="Normal"/>
    <w:link w:val="Heading1Char"/>
    <w:uiPriority w:val="9"/>
    <w:qFormat/>
    <w:rsid w:val="008D0058"/>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8D0058"/>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D0058"/>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D0058"/>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D0058"/>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D0058"/>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D0058"/>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D0058"/>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D0058"/>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05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8D005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D005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D005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8D005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D005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D005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D005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D005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D0058"/>
    <w:rPr>
      <w:b/>
      <w:bCs/>
      <w:smallCaps/>
      <w:color w:val="1F497D" w:themeColor="text2"/>
    </w:rPr>
  </w:style>
  <w:style w:type="paragraph" w:styleId="Title">
    <w:name w:val="Title"/>
    <w:basedOn w:val="Normal"/>
    <w:next w:val="Normal"/>
    <w:link w:val="TitleChar"/>
    <w:uiPriority w:val="10"/>
    <w:qFormat/>
    <w:rsid w:val="008D0058"/>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D005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D0058"/>
    <w:pPr>
      <w:numPr>
        <w:ilvl w:val="1"/>
      </w:numPr>
      <w:spacing w:after="240"/>
      <w:ind w:left="14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D005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D0058"/>
    <w:rPr>
      <w:b/>
      <w:bCs/>
    </w:rPr>
  </w:style>
  <w:style w:type="character" w:styleId="Emphasis">
    <w:name w:val="Emphasis"/>
    <w:basedOn w:val="DefaultParagraphFont"/>
    <w:uiPriority w:val="20"/>
    <w:qFormat/>
    <w:rsid w:val="008D0058"/>
    <w:rPr>
      <w:i/>
      <w:iCs/>
    </w:rPr>
  </w:style>
  <w:style w:type="paragraph" w:styleId="NoSpacing">
    <w:name w:val="No Spacing"/>
    <w:uiPriority w:val="1"/>
    <w:qFormat/>
    <w:rsid w:val="008D0058"/>
  </w:style>
  <w:style w:type="paragraph" w:styleId="Quote">
    <w:name w:val="Quote"/>
    <w:basedOn w:val="Normal"/>
    <w:next w:val="Normal"/>
    <w:link w:val="QuoteChar"/>
    <w:uiPriority w:val="29"/>
    <w:qFormat/>
    <w:rsid w:val="008D005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D0058"/>
    <w:rPr>
      <w:color w:val="1F497D" w:themeColor="text2"/>
      <w:sz w:val="24"/>
      <w:szCs w:val="24"/>
    </w:rPr>
  </w:style>
  <w:style w:type="paragraph" w:styleId="IntenseQuote">
    <w:name w:val="Intense Quote"/>
    <w:basedOn w:val="Normal"/>
    <w:next w:val="Normal"/>
    <w:link w:val="IntenseQuoteChar"/>
    <w:uiPriority w:val="30"/>
    <w:qFormat/>
    <w:rsid w:val="008D0058"/>
    <w:pPr>
      <w:spacing w:before="100" w:beforeAutospacing="1" w:after="240"/>
      <w:ind w:left="720"/>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D005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D0058"/>
    <w:rPr>
      <w:i/>
      <w:iCs/>
      <w:color w:val="595959" w:themeColor="text1" w:themeTint="A6"/>
    </w:rPr>
  </w:style>
  <w:style w:type="character" w:styleId="IntenseEmphasis">
    <w:name w:val="Intense Emphasis"/>
    <w:basedOn w:val="DefaultParagraphFont"/>
    <w:uiPriority w:val="21"/>
    <w:qFormat/>
    <w:rsid w:val="008D0058"/>
    <w:rPr>
      <w:b/>
      <w:bCs/>
      <w:i/>
      <w:iCs/>
    </w:rPr>
  </w:style>
  <w:style w:type="character" w:styleId="SubtleReference">
    <w:name w:val="Subtle Reference"/>
    <w:basedOn w:val="DefaultParagraphFont"/>
    <w:uiPriority w:val="31"/>
    <w:qFormat/>
    <w:rsid w:val="008D00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D0058"/>
    <w:rPr>
      <w:b/>
      <w:bCs/>
      <w:smallCaps/>
      <w:color w:val="1F497D" w:themeColor="text2"/>
      <w:u w:val="single"/>
    </w:rPr>
  </w:style>
  <w:style w:type="character" w:styleId="BookTitle">
    <w:name w:val="Book Title"/>
    <w:basedOn w:val="DefaultParagraphFont"/>
    <w:uiPriority w:val="33"/>
    <w:qFormat/>
    <w:rsid w:val="008D0058"/>
    <w:rPr>
      <w:b/>
      <w:bCs/>
      <w:smallCaps/>
      <w:spacing w:val="10"/>
    </w:rPr>
  </w:style>
  <w:style w:type="paragraph" w:styleId="TOCHeading">
    <w:name w:val="TOC Heading"/>
    <w:basedOn w:val="Heading1"/>
    <w:next w:val="Normal"/>
    <w:uiPriority w:val="39"/>
    <w:semiHidden/>
    <w:unhideWhenUsed/>
    <w:qFormat/>
    <w:rsid w:val="008D0058"/>
    <w:pPr>
      <w:outlineLvl w:val="9"/>
    </w:pPr>
  </w:style>
  <w:style w:type="character" w:styleId="Hyperlink">
    <w:name w:val="Hyperlink"/>
    <w:basedOn w:val="DefaultParagraphFont"/>
    <w:uiPriority w:val="99"/>
    <w:unhideWhenUsed/>
    <w:rsid w:val="007F0CB9"/>
    <w:rPr>
      <w:color w:val="0000FF" w:themeColor="hyperlink"/>
      <w:u w:val="single"/>
    </w:rPr>
  </w:style>
  <w:style w:type="paragraph" w:styleId="NormalWeb">
    <w:name w:val="Normal (Web)"/>
    <w:basedOn w:val="Normal"/>
    <w:uiPriority w:val="99"/>
    <w:unhideWhenUsed/>
    <w:rsid w:val="007F0C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55407">
      <w:bodyDiv w:val="1"/>
      <w:marLeft w:val="0"/>
      <w:marRight w:val="0"/>
      <w:marTop w:val="0"/>
      <w:marBottom w:val="0"/>
      <w:divBdr>
        <w:top w:val="none" w:sz="0" w:space="0" w:color="auto"/>
        <w:left w:val="none" w:sz="0" w:space="0" w:color="auto"/>
        <w:bottom w:val="none" w:sz="0" w:space="0" w:color="auto"/>
        <w:right w:val="none" w:sz="0" w:space="0" w:color="auto"/>
      </w:divBdr>
    </w:div>
    <w:div w:id="17983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dlife9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2021-03-15T06:30:00Z</dcterms:created>
  <dcterms:modified xsi:type="dcterms:W3CDTF">2021-04-09T06:29:00Z</dcterms:modified>
</cp:coreProperties>
</file>